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D47581" w:rsidRDefault="00D47581" w:rsidP="00D475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8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B4DA7" w:rsidRDefault="005B4DA7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4B" w:rsidRDefault="00B11B4D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4D">
        <w:rPr>
          <w:rFonts w:ascii="Times New Roman" w:hAnsi="Times New Roman" w:cs="Times New Roman"/>
          <w:b/>
          <w:sz w:val="24"/>
          <w:szCs w:val="24"/>
          <w:lang w:val="en-US"/>
        </w:rPr>
        <w:t>EAAFO</w:t>
      </w:r>
      <w:r w:rsidRPr="00B11B4D">
        <w:rPr>
          <w:rFonts w:ascii="Times New Roman" w:hAnsi="Times New Roman" w:cs="Times New Roman"/>
          <w:b/>
          <w:sz w:val="24"/>
          <w:szCs w:val="24"/>
        </w:rPr>
        <w:t xml:space="preserve"> 3311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5514B">
        <w:rPr>
          <w:rFonts w:ascii="Times New Roman" w:hAnsi="Times New Roman" w:cs="Times New Roman"/>
          <w:b/>
          <w:bCs/>
          <w:sz w:val="24"/>
          <w:szCs w:val="24"/>
        </w:rPr>
        <w:t>Экономический анализ и анализ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7581" w:rsidRDefault="00C77042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</w:t>
      </w:r>
      <w:r w:rsidR="00D47581" w:rsidRPr="00E63A0D">
        <w:rPr>
          <w:rFonts w:ascii="Times New Roman" w:hAnsi="Times New Roman" w:cs="Times New Roman"/>
          <w:b/>
        </w:rPr>
        <w:t xml:space="preserve"> семестр 201</w:t>
      </w:r>
      <w:r w:rsidR="00972DA4">
        <w:rPr>
          <w:rFonts w:ascii="Times New Roman" w:hAnsi="Times New Roman" w:cs="Times New Roman"/>
          <w:b/>
        </w:rPr>
        <w:t>9-2020</w:t>
      </w:r>
      <w:r w:rsidR="00D47581" w:rsidRPr="00E63A0D">
        <w:rPr>
          <w:rFonts w:ascii="Times New Roman" w:hAnsi="Times New Roman" w:cs="Times New Roman"/>
          <w:b/>
        </w:rPr>
        <w:t xml:space="preserve"> уч</w:t>
      </w:r>
      <w:r>
        <w:rPr>
          <w:rFonts w:ascii="Times New Roman" w:hAnsi="Times New Roman" w:cs="Times New Roman"/>
          <w:b/>
        </w:rPr>
        <w:t>ебный</w:t>
      </w:r>
      <w:r w:rsidR="005B4D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D47581" w:rsidRPr="00E63A0D">
        <w:rPr>
          <w:rFonts w:ascii="Times New Roman" w:hAnsi="Times New Roman" w:cs="Times New Roman"/>
          <w:b/>
        </w:rPr>
        <w:t>од</w:t>
      </w:r>
    </w:p>
    <w:p w:rsidR="00031E88" w:rsidRPr="00846636" w:rsidRDefault="00031E88" w:rsidP="00031E88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/>
          <w:b/>
          <w:sz w:val="24"/>
          <w:szCs w:val="24"/>
          <w:lang w:val="kk-KZ"/>
        </w:rPr>
        <w:t>Специальность  051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000 </w:t>
      </w:r>
      <w:r>
        <w:rPr>
          <w:rFonts w:ascii="Times New Roman" w:hAnsi="Times New Roman"/>
          <w:b/>
          <w:sz w:val="24"/>
          <w:szCs w:val="24"/>
          <w:lang w:val="kk-KZ"/>
        </w:rPr>
        <w:t>–Учет и аудит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(по отраслям)</w:t>
      </w:r>
    </w:p>
    <w:p w:rsidR="00031E88" w:rsidRPr="00846636" w:rsidRDefault="00031E88" w:rsidP="00031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УА</w:t>
      </w:r>
      <w:r w:rsidRPr="00846636">
        <w:rPr>
          <w:rFonts w:ascii="Times New Roman" w:hAnsi="Times New Roman" w:cs="Times New Roman"/>
          <w:b/>
          <w:sz w:val="24"/>
          <w:szCs w:val="24"/>
        </w:rPr>
        <w:t>Р-</w:t>
      </w:r>
      <w:r>
        <w:rPr>
          <w:rFonts w:ascii="Times New Roman" w:hAnsi="Times New Roman" w:cs="Times New Roman"/>
          <w:b/>
          <w:sz w:val="24"/>
          <w:szCs w:val="24"/>
        </w:rPr>
        <w:t>304</w:t>
      </w:r>
    </w:p>
    <w:p w:rsidR="00D47581" w:rsidRPr="00D47581" w:rsidRDefault="00D47581" w:rsidP="00D475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353"/>
        <w:gridCol w:w="214"/>
        <w:gridCol w:w="426"/>
        <w:gridCol w:w="567"/>
        <w:gridCol w:w="708"/>
        <w:gridCol w:w="1134"/>
      </w:tblGrid>
      <w:tr w:rsidR="004065DE" w:rsidRPr="00D47581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68265F" w:rsidRDefault="004065DE" w:rsidP="0040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4065DE" w:rsidRPr="0068265F" w:rsidRDefault="004065DE" w:rsidP="0040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75514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4065DE" w:rsidRPr="00D47581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5DE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CC0345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04567856"/>
            <w:r w:rsidRPr="00755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EAAFO331</w:t>
            </w:r>
            <w:bookmarkEnd w:id="0"/>
            <w:r w:rsidRPr="0075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68265F" w:rsidRDefault="004065DE" w:rsidP="004065DE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AF02C4" w:rsidRDefault="00DB31F6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AF02C4" w:rsidRDefault="00DB31F6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Default="00E4471B" w:rsidP="00EB57EB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5B4DA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D47581" w:rsidRDefault="00EB57EB" w:rsidP="00EB5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агистр экономики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3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00434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a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lenmax040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B9281F" w:rsidRDefault="00D47581" w:rsidP="00B928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44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+7 707 214 10 40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EB57EB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7EB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582D3C" w:rsidRDefault="00582D3C" w:rsidP="00561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19" w:rsidRPr="002E5A19" w:rsidRDefault="00582D3C" w:rsidP="002E5A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«Экономический анализ и анализ финансовой отчетности»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общепрофессиональная </w:t>
            </w:r>
            <w:r w:rsidR="008728C7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031E88"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содержании, задачах и организаци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63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471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B4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 xml:space="preserve">ической работы на предприятиях. </w:t>
            </w:r>
          </w:p>
          <w:p w:rsidR="00EB57EB" w:rsidRPr="004833C9" w:rsidRDefault="00582D3C" w:rsidP="001F0E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FE1132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по вопросам проведения расчетов аналитических показателей, характеризующих финансово-хозяйственную деятельность организации, компетенций в разработке мероприятий по повышению экономической эффективности использования ресурсов и деятельности организации в целом.  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D47581" w:rsidRDefault="002E5A19" w:rsidP="001F0E17">
            <w:pPr>
              <w:pStyle w:val="Default"/>
              <w:jc w:val="both"/>
            </w:pPr>
            <w:r>
              <w:t xml:space="preserve">«Основы экономики», </w:t>
            </w:r>
            <w:r w:rsidR="00291F61">
              <w:t xml:space="preserve">«Основы экономической теории», </w:t>
            </w:r>
            <w:r>
              <w:t>«</w:t>
            </w:r>
            <w:r w:rsidR="00B11B4D">
              <w:t>Основы бухгалтерского учета</w:t>
            </w:r>
            <w:r w:rsidR="002F6671">
              <w:t>»</w:t>
            </w:r>
            <w:r w:rsidR="00427CBD">
              <w:t>,</w:t>
            </w:r>
            <w:r w:rsidR="00427CBD" w:rsidRPr="00770A63">
              <w:rPr>
                <w:bCs/>
              </w:rPr>
              <w:t xml:space="preserve"> «Математика для экономистов»,</w:t>
            </w:r>
            <w:r w:rsidR="00427CBD">
              <w:rPr>
                <w:bCs/>
              </w:rPr>
              <w:t xml:space="preserve"> «Статистика»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2F6671" w:rsidRDefault="00336F37" w:rsidP="001F0E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МСФО</w:t>
            </w: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671" w:rsidRPr="002F66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2F6671" w:rsidRPr="002F6671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2F6671" w:rsidRPr="002F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732D14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18" w:rsidRDefault="002D6F18" w:rsidP="002D6F1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6F18" w:rsidRPr="00AB6F4C" w:rsidRDefault="002D6F18" w:rsidP="002D6F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16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 Аудит и анализ в системе управления финансами: Теория и методология. -  Алматы: Экономика,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К.Ш., </w:t>
            </w: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Егембердиева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Анализ финансовой отчетности предприятия. </w:t>
            </w:r>
            <w:proofErr w:type="gram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–А</w:t>
            </w:r>
            <w:proofErr w:type="gram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лматы: Экономика,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Баканов М.И., </w:t>
            </w: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Шеремет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А.Д. Теория экономического анализа. - М.: Финансы и статистика,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12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Экономический анализ. Под редакцией Л.Т. Гиляровской – 2-е издание, доп. – М.: ЮНИТИ – </w:t>
            </w:r>
            <w:proofErr w:type="gram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ДАНА</w:t>
            </w:r>
            <w:proofErr w:type="gram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</w:t>
            </w:r>
          </w:p>
          <w:p w:rsidR="002D6F18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Савицкая Г.В. Анализ хозяйственной деятельности предприятия. – М.: Инфра-М,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Куатова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Д.Я. Экономика предприятия: Практику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К.К. Социально- экономическая статистика. Учебное 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Зимин Н.Е. анализ и диагностика финансового состояния предприятия: Учебное пособие- М.: ЭКМОС,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Баймуратов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экономика. Том 4: избранные научные </w:t>
            </w:r>
            <w:r w:rsidRPr="00AB6F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труды-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Алматы.: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Проскуровская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Ю.И. Международные стандарты финансовой отчетности: учебное пособие- М.: Омега-Л,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6F18" w:rsidRDefault="002D6F18" w:rsidP="002D6F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D6F18" w:rsidRPr="00732D14" w:rsidRDefault="00004341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D6F18" w:rsidRPr="00732D1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2D6F18" w:rsidRPr="00732D14" w:rsidRDefault="00004341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6F18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2D6F18" w:rsidRPr="00732D14" w:rsidRDefault="00004341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D6F18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Default="002D6F18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732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  <w:p w:rsidR="005B4DA7" w:rsidRPr="00732D14" w:rsidRDefault="005B4DA7" w:rsidP="005B4DA7">
            <w:pPr>
              <w:pStyle w:val="a5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582123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AB6F4C" w:rsidRDefault="002262C0" w:rsidP="00FC4C6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</w:t>
            </w:r>
            <w:proofErr w:type="gramStart"/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AB6F4C" w:rsidRDefault="00FC4C60" w:rsidP="00AE523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офис-часов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B4DA7" w:rsidRDefault="005B4DA7" w:rsidP="001C17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FC4C60" w:rsidRDefault="002262C0" w:rsidP="001C17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5B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толерантность, уважение чужого мнения. Формулирование возражений в корректной форме. </w:t>
            </w:r>
            <w:proofErr w:type="gramStart"/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>Недопустимость плагиата, подсказывани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</w:t>
            </w:r>
            <w:proofErr w:type="gramEnd"/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Default="0026747D" w:rsidP="006B5499">
            <w:pPr>
              <w:pStyle w:val="a6"/>
              <w:contextualSpacing/>
              <w:jc w:val="both"/>
            </w:pPr>
            <w:r>
              <w:t xml:space="preserve"> Оценка за знания выставляется в зависимости от того, как о</w:t>
            </w:r>
            <w:r w:rsidR="006B5499">
              <w:t>бучающ</w:t>
            </w:r>
            <w:r w:rsidR="00EA018D">
              <w:t xml:space="preserve">ийся демонстрирует знание и понимание изученного </w:t>
            </w:r>
            <w:proofErr w:type="spellStart"/>
            <w:r w:rsidR="00EA018D">
              <w:t>материала</w:t>
            </w:r>
            <w:proofErr w:type="gramStart"/>
            <w:r w:rsidR="00EA018D">
              <w:t>,с</w:t>
            </w:r>
            <w:proofErr w:type="gramEnd"/>
            <w:r w:rsidR="00EA018D">
              <w:t>пособен</w:t>
            </w:r>
            <w:proofErr w:type="spellEnd"/>
            <w:r w:rsidR="00EA018D">
              <w:t xml:space="preserve">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>
              <w:t>условные обозначения.</w:t>
            </w:r>
          </w:p>
          <w:p w:rsidR="005B4DA7" w:rsidRDefault="005B4DA7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7860EE" w:rsidRDefault="002262C0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7860EE" w:rsidRDefault="00E8623D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7860EE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786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7860EE" w:rsidRDefault="007860EE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proofErr w:type="gramStart"/>
            <w:r w:rsidR="00FC4C6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буквенной системе с соответствующим переводом в традиционную шкалу оценок.  </w:t>
            </w:r>
          </w:p>
          <w:p w:rsidR="00AF02C4" w:rsidRDefault="00AF02C4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 w:firstRow="1" w:lastRow="1" w:firstColumn="1" w:lastColumn="1" w:noHBand="0" w:noVBand="0"/>
            </w:tblPr>
            <w:tblGrid>
              <w:gridCol w:w="1447"/>
              <w:gridCol w:w="1667"/>
              <w:gridCol w:w="2268"/>
              <w:gridCol w:w="2693"/>
            </w:tblGrid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по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Цифровой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%-е содержание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Оценка по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традиционной системе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D47581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D47581" w:rsidRDefault="00F7496E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D47581" w:rsidTr="00FE6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5B4D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FE6BA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6BA7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1.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Содержание, предмет, задачи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Предмет, значение и задачи экономического анализа. Виды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 xml:space="preserve">Метод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и приемов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Источники анализа хозяйственной деятельности субъектов. Система показателей.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96532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экономического анализа организации (определение системы показателей, характеризующих объект анализа).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Виды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методика текущего, оперативного и перспективного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аналитической работы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финансовой отчетности.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анализ, анализ-аудит, проверка и ревизия. Этапы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6. </w:t>
            </w:r>
            <w:r w:rsidRPr="00946542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  <w:proofErr w:type="gramStart"/>
            <w:r w:rsidRPr="0094654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65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6. </w:t>
            </w:r>
            <w:r w:rsidRPr="00946542">
              <w:rPr>
                <w:rFonts w:ascii="Times New Roman" w:hAnsi="Times New Roman" w:cs="Times New Roman"/>
                <w:sz w:val="24"/>
                <w:szCs w:val="24"/>
              </w:rPr>
              <w:t>Этапы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методики анализа основных показателей производственной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6960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управленческого и финансового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6960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696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6960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СРСП: Анализ основных показателей производственной деятельности.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6960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696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004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8. </w:t>
            </w:r>
            <w:r w:rsidRPr="008D7AD2">
              <w:rPr>
                <w:rFonts w:ascii="Times New Roman" w:hAnsi="Times New Roman" w:cs="Times New Roman"/>
                <w:sz w:val="24"/>
                <w:szCs w:val="24"/>
              </w:rPr>
              <w:t>Анализ фондоотдачи, материалоемкости, производительности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8. </w:t>
            </w:r>
            <w:r w:rsidRPr="008D7AD2">
              <w:rPr>
                <w:rFonts w:ascii="Times New Roman" w:hAnsi="Times New Roman" w:cs="Times New Roman"/>
                <w:sz w:val="24"/>
                <w:szCs w:val="24"/>
              </w:rPr>
              <w:t>Анализ объема и структуры продукции, работ и услуг.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методы анализа финансового положения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анализа финансового положения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Понятие финансового положения организации. Содержание анализа финансового положения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устойчивости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динамики состава и структуры активов баланса.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ликвидности баланса.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платежеспособности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4C7D46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Анализ кредитоспособности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доходности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доходности организации и задачи их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деловой активности и эффективности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рыночной активности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3AE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деловой активности организации</w:t>
            </w:r>
            <w:r w:rsidRPr="00AA3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потенциального банкротства организации и предпринимательского риска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вероятности банкротства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предпринимательского риска.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rPr>
          <w:trHeight w:val="58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инвестиционного проекта.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СРСП: </w:t>
            </w:r>
            <w:r w:rsidRPr="00193FED">
              <w:rPr>
                <w:rFonts w:ascii="Times New Roman" w:hAnsi="Times New Roman" w:cs="Times New Roman"/>
                <w:sz w:val="24"/>
                <w:szCs w:val="24"/>
              </w:rPr>
              <w:t>Анализ потенциального банкротства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8F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8F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8D7AD2" w:rsidRPr="00D47581" w:rsidRDefault="008D7AD2" w:rsidP="00F020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004341" w:rsidRDefault="00004341" w:rsidP="00C766A0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</w:p>
    <w:p w:rsidR="00C766A0" w:rsidRDefault="00C766A0" w:rsidP="00C766A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2262C0" w:rsidRPr="00CD45A1" w:rsidRDefault="00C766A0" w:rsidP="00004341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     </w:t>
      </w:r>
      <w:r w:rsidR="005B4DA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CD45A1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581"/>
    <w:rsid w:val="00004341"/>
    <w:rsid w:val="000128D0"/>
    <w:rsid w:val="00031E88"/>
    <w:rsid w:val="0004028B"/>
    <w:rsid w:val="00040AC1"/>
    <w:rsid w:val="000477A3"/>
    <w:rsid w:val="00053BB2"/>
    <w:rsid w:val="000570D3"/>
    <w:rsid w:val="00061648"/>
    <w:rsid w:val="00137A4C"/>
    <w:rsid w:val="001608D7"/>
    <w:rsid w:val="00162E53"/>
    <w:rsid w:val="00163E10"/>
    <w:rsid w:val="00185BE2"/>
    <w:rsid w:val="00193FED"/>
    <w:rsid w:val="00197830"/>
    <w:rsid w:val="00197C9D"/>
    <w:rsid w:val="001C1723"/>
    <w:rsid w:val="001C576C"/>
    <w:rsid w:val="001D0B4D"/>
    <w:rsid w:val="001F0E17"/>
    <w:rsid w:val="002262C0"/>
    <w:rsid w:val="0026747D"/>
    <w:rsid w:val="00272426"/>
    <w:rsid w:val="002752AA"/>
    <w:rsid w:val="00291F61"/>
    <w:rsid w:val="002A1B19"/>
    <w:rsid w:val="002B3A83"/>
    <w:rsid w:val="002C0860"/>
    <w:rsid w:val="002D6F18"/>
    <w:rsid w:val="002E5A19"/>
    <w:rsid w:val="002F4363"/>
    <w:rsid w:val="002F6671"/>
    <w:rsid w:val="00336F37"/>
    <w:rsid w:val="003625BF"/>
    <w:rsid w:val="0036343D"/>
    <w:rsid w:val="00383A0E"/>
    <w:rsid w:val="00385893"/>
    <w:rsid w:val="003A4EAD"/>
    <w:rsid w:val="003B1991"/>
    <w:rsid w:val="0040406E"/>
    <w:rsid w:val="004065DE"/>
    <w:rsid w:val="00424CCE"/>
    <w:rsid w:val="00427CBD"/>
    <w:rsid w:val="00445CF5"/>
    <w:rsid w:val="004464E8"/>
    <w:rsid w:val="00471B4F"/>
    <w:rsid w:val="004833C9"/>
    <w:rsid w:val="00493FC9"/>
    <w:rsid w:val="004B7782"/>
    <w:rsid w:val="004C4CE2"/>
    <w:rsid w:val="004C7D46"/>
    <w:rsid w:val="004D0586"/>
    <w:rsid w:val="004E41E4"/>
    <w:rsid w:val="00505816"/>
    <w:rsid w:val="0053338C"/>
    <w:rsid w:val="005509C4"/>
    <w:rsid w:val="00582123"/>
    <w:rsid w:val="00582D3C"/>
    <w:rsid w:val="005B2353"/>
    <w:rsid w:val="005B4DA7"/>
    <w:rsid w:val="005C2820"/>
    <w:rsid w:val="005C7C90"/>
    <w:rsid w:val="006859A9"/>
    <w:rsid w:val="006A0EAE"/>
    <w:rsid w:val="006B5499"/>
    <w:rsid w:val="006F12AB"/>
    <w:rsid w:val="00722E07"/>
    <w:rsid w:val="00732D14"/>
    <w:rsid w:val="0074410B"/>
    <w:rsid w:val="0075514B"/>
    <w:rsid w:val="007631FB"/>
    <w:rsid w:val="007860EE"/>
    <w:rsid w:val="007A19B7"/>
    <w:rsid w:val="007B0C0E"/>
    <w:rsid w:val="007B7F55"/>
    <w:rsid w:val="0082347D"/>
    <w:rsid w:val="008728C7"/>
    <w:rsid w:val="00873B02"/>
    <w:rsid w:val="00880F1F"/>
    <w:rsid w:val="00893437"/>
    <w:rsid w:val="008D7AD2"/>
    <w:rsid w:val="008F0D56"/>
    <w:rsid w:val="008F4F05"/>
    <w:rsid w:val="00926C55"/>
    <w:rsid w:val="00946542"/>
    <w:rsid w:val="00963F3D"/>
    <w:rsid w:val="00965321"/>
    <w:rsid w:val="00972DA4"/>
    <w:rsid w:val="00990E20"/>
    <w:rsid w:val="009D29C0"/>
    <w:rsid w:val="00AA3AEE"/>
    <w:rsid w:val="00AB6F4C"/>
    <w:rsid w:val="00AC070C"/>
    <w:rsid w:val="00AD2B84"/>
    <w:rsid w:val="00AE5234"/>
    <w:rsid w:val="00AF02C4"/>
    <w:rsid w:val="00AF522A"/>
    <w:rsid w:val="00AF6DC4"/>
    <w:rsid w:val="00B05924"/>
    <w:rsid w:val="00B11B4D"/>
    <w:rsid w:val="00B14F71"/>
    <w:rsid w:val="00B2100D"/>
    <w:rsid w:val="00B816AD"/>
    <w:rsid w:val="00B9281F"/>
    <w:rsid w:val="00BE352F"/>
    <w:rsid w:val="00BF73C5"/>
    <w:rsid w:val="00C04602"/>
    <w:rsid w:val="00C766A0"/>
    <w:rsid w:val="00C77042"/>
    <w:rsid w:val="00C82B53"/>
    <w:rsid w:val="00C86995"/>
    <w:rsid w:val="00CA0A51"/>
    <w:rsid w:val="00CC0345"/>
    <w:rsid w:val="00CC5B61"/>
    <w:rsid w:val="00D47581"/>
    <w:rsid w:val="00D5545D"/>
    <w:rsid w:val="00D55BB2"/>
    <w:rsid w:val="00DB31F6"/>
    <w:rsid w:val="00E14E52"/>
    <w:rsid w:val="00E4471B"/>
    <w:rsid w:val="00E55202"/>
    <w:rsid w:val="00E64474"/>
    <w:rsid w:val="00E8623D"/>
    <w:rsid w:val="00EA018D"/>
    <w:rsid w:val="00EA4AA0"/>
    <w:rsid w:val="00EB57EB"/>
    <w:rsid w:val="00F0204D"/>
    <w:rsid w:val="00F54487"/>
    <w:rsid w:val="00F7496E"/>
    <w:rsid w:val="00FC4C60"/>
    <w:rsid w:val="00FE1132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4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max04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98</cp:revision>
  <cp:lastPrinted>2019-10-17T04:42:00Z</cp:lastPrinted>
  <dcterms:created xsi:type="dcterms:W3CDTF">2017-09-16T10:52:00Z</dcterms:created>
  <dcterms:modified xsi:type="dcterms:W3CDTF">2019-11-16T13:26:00Z</dcterms:modified>
</cp:coreProperties>
</file>